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37" w:rsidRPr="00FF478A" w:rsidRDefault="00E26237" w:rsidP="00E26237">
      <w:pPr>
        <w:spacing w:after="0"/>
        <w:jc w:val="both"/>
        <w:rPr>
          <w:rFonts w:ascii="Arial" w:eastAsia="Arial" w:hAnsi="Arial" w:cs="Arial"/>
          <w:sz w:val="20"/>
        </w:rPr>
      </w:pPr>
      <w:r w:rsidRPr="00FF478A">
        <w:rPr>
          <w:rFonts w:ascii="Arial" w:eastAsia="Arial" w:hAnsi="Arial" w:cs="Arial"/>
          <w:sz w:val="20"/>
        </w:rPr>
        <w:t>Los propietarios, poseedores o tenedores de mascotas deben acatar las siguientes reglas para su ingreso y permanencia en las instalaciones del Parque de la Sal y/o Catedral de Sal:</w:t>
      </w:r>
    </w:p>
    <w:p w:rsidR="00E26237" w:rsidRPr="00FF478A" w:rsidRDefault="00E26237" w:rsidP="00E2623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0"/>
        </w:rPr>
      </w:pPr>
      <w:r w:rsidRPr="00FF478A">
        <w:rPr>
          <w:rFonts w:ascii="Arial" w:eastAsia="Arial" w:hAnsi="Arial" w:cs="Arial"/>
          <w:sz w:val="20"/>
        </w:rPr>
        <w:t>Mantener la mascota siempre con correa sujetada por la mano de su tenedor</w:t>
      </w:r>
    </w:p>
    <w:p w:rsidR="00E26237" w:rsidRPr="00FF478A" w:rsidRDefault="00E26237" w:rsidP="00E2623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0"/>
        </w:rPr>
      </w:pPr>
      <w:r w:rsidRPr="00FF478A">
        <w:rPr>
          <w:rFonts w:ascii="Arial" w:eastAsia="Arial" w:hAnsi="Arial" w:cs="Arial"/>
          <w:sz w:val="20"/>
        </w:rPr>
        <w:t xml:space="preserve">Portar el carnet que acredite que la mascota cuenta con vacunas y desparasitación al día. </w:t>
      </w:r>
      <w:bookmarkStart w:id="0" w:name="_GoBack"/>
      <w:bookmarkEnd w:id="0"/>
    </w:p>
    <w:p w:rsidR="00E26237" w:rsidRPr="00FF478A" w:rsidRDefault="00E26237" w:rsidP="00E2623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0"/>
        </w:rPr>
      </w:pPr>
      <w:r w:rsidRPr="00FF478A">
        <w:rPr>
          <w:rFonts w:ascii="Arial" w:eastAsia="Arial" w:hAnsi="Arial" w:cs="Arial"/>
          <w:sz w:val="20"/>
        </w:rPr>
        <w:t xml:space="preserve">Mantener con bozal a las mascotas consideradas de manejo especial o razas especiales, además de aplicar las demás reglas del </w:t>
      </w:r>
      <w:r w:rsidRPr="00FF478A">
        <w:rPr>
          <w:rFonts w:ascii="Arial" w:eastAsia="Arial" w:hAnsi="Arial" w:cs="Arial"/>
          <w:b/>
          <w:sz w:val="20"/>
        </w:rPr>
        <w:t>Código Nacional de Seguridad y Convivencia Ciudadana</w:t>
      </w:r>
      <w:r w:rsidRPr="00FF478A">
        <w:rPr>
          <w:rFonts w:ascii="Arial" w:eastAsia="Arial" w:hAnsi="Arial" w:cs="Arial"/>
          <w:sz w:val="20"/>
        </w:rPr>
        <w:t>.</w:t>
      </w:r>
    </w:p>
    <w:p w:rsidR="00E26237" w:rsidRPr="00FF478A" w:rsidRDefault="00E26237" w:rsidP="00E2623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0"/>
        </w:rPr>
      </w:pPr>
      <w:r w:rsidRPr="00FF478A">
        <w:rPr>
          <w:rFonts w:ascii="Arial" w:eastAsia="Arial" w:hAnsi="Arial" w:cs="Arial"/>
          <w:sz w:val="20"/>
        </w:rPr>
        <w:t>Recoger los excrementos de las mascotas y depositarlos en las canecas habilitadas.</w:t>
      </w:r>
    </w:p>
    <w:p w:rsidR="00E26237" w:rsidRPr="00FF478A" w:rsidRDefault="00E26237" w:rsidP="00E2623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0"/>
        </w:rPr>
      </w:pPr>
      <w:r w:rsidRPr="00FF478A">
        <w:rPr>
          <w:rFonts w:ascii="Arial" w:eastAsia="Arial" w:hAnsi="Arial" w:cs="Arial"/>
          <w:sz w:val="20"/>
        </w:rPr>
        <w:t xml:space="preserve">Velar por el buen comportamiento y condiciones físicas de la mascota, con el fin de evitar afección por esfuerzo físico, peleas entre mascotas o contagio de enfermedades. </w:t>
      </w:r>
    </w:p>
    <w:p w:rsidR="00E26237" w:rsidRPr="00FF478A" w:rsidRDefault="00E26237" w:rsidP="00E26237">
      <w:pPr>
        <w:spacing w:after="0"/>
        <w:jc w:val="both"/>
        <w:rPr>
          <w:rFonts w:ascii="Arial" w:eastAsia="Arial" w:hAnsi="Arial" w:cs="Arial"/>
          <w:sz w:val="18"/>
        </w:rPr>
      </w:pPr>
    </w:p>
    <w:tbl>
      <w:tblPr>
        <w:tblW w:w="9317" w:type="dxa"/>
        <w:tblInd w:w="-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17"/>
      </w:tblGrid>
      <w:tr w:rsidR="00E26237" w:rsidRPr="00FF478A" w:rsidTr="00FF478A">
        <w:trPr>
          <w:trHeight w:val="2760"/>
        </w:trPr>
        <w:tc>
          <w:tcPr>
            <w:tcW w:w="9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237" w:rsidRPr="00FF478A" w:rsidRDefault="00E26237" w:rsidP="00113C32">
            <w:pPr>
              <w:spacing w:after="0"/>
              <w:jc w:val="both"/>
              <w:rPr>
                <w:rFonts w:ascii="Arial" w:eastAsia="Arial" w:hAnsi="Arial" w:cs="Arial"/>
                <w:sz w:val="20"/>
              </w:rPr>
            </w:pPr>
            <w:r w:rsidRPr="00FF478A">
              <w:rPr>
                <w:rFonts w:ascii="Arial" w:eastAsia="Arial" w:hAnsi="Arial" w:cs="Arial"/>
                <w:sz w:val="20"/>
              </w:rPr>
              <w:t xml:space="preserve">Adicionalmente, los </w:t>
            </w:r>
            <w:r w:rsidRPr="00FF478A">
              <w:rPr>
                <w:rFonts w:ascii="Arial" w:eastAsia="Arial" w:hAnsi="Arial" w:cs="Arial"/>
                <w:b/>
                <w:sz w:val="20"/>
              </w:rPr>
              <w:t>usuarios de coche para mascotas</w:t>
            </w:r>
            <w:r w:rsidRPr="00FF478A">
              <w:rPr>
                <w:rFonts w:ascii="Arial" w:eastAsia="Arial" w:hAnsi="Arial" w:cs="Arial"/>
                <w:sz w:val="20"/>
              </w:rPr>
              <w:t xml:space="preserve"> deben acatar las siguientes reglas: </w:t>
            </w:r>
          </w:p>
          <w:p w:rsidR="00E26237" w:rsidRPr="00FF478A" w:rsidRDefault="00E26237" w:rsidP="00113C32">
            <w:pPr>
              <w:spacing w:after="0"/>
              <w:jc w:val="both"/>
              <w:rPr>
                <w:rFonts w:ascii="Arial" w:eastAsia="Arial" w:hAnsi="Arial" w:cs="Arial"/>
                <w:sz w:val="20"/>
              </w:rPr>
            </w:pPr>
          </w:p>
          <w:p w:rsidR="00E26237" w:rsidRPr="00FF478A" w:rsidRDefault="00E26237" w:rsidP="00E26237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eastAsia="Arial" w:hAnsi="Arial" w:cs="Arial"/>
                <w:sz w:val="20"/>
              </w:rPr>
            </w:pPr>
            <w:r w:rsidRPr="00FF478A">
              <w:rPr>
                <w:rFonts w:ascii="Arial" w:eastAsia="Arial" w:hAnsi="Arial" w:cs="Arial"/>
                <w:sz w:val="20"/>
              </w:rPr>
              <w:t xml:space="preserve">Revisar al detalle el estado del vehículo entregado para el transporte de su mascota e informar ante cualquier falla, defecto o inconformidad. </w:t>
            </w:r>
          </w:p>
          <w:p w:rsidR="00E26237" w:rsidRPr="00FF478A" w:rsidRDefault="00E26237" w:rsidP="00E26237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eastAsia="Arial" w:hAnsi="Arial" w:cs="Arial"/>
                <w:sz w:val="20"/>
              </w:rPr>
            </w:pPr>
            <w:r w:rsidRPr="00FF478A">
              <w:rPr>
                <w:rFonts w:ascii="Arial" w:eastAsia="Arial" w:hAnsi="Arial" w:cs="Arial"/>
                <w:sz w:val="20"/>
              </w:rPr>
              <w:t>Devolver el vehículo en el mismo estado en que le fue entregado. Ante cualquier daño causado al coche por parte del usuario o su mascota, responder por los gastos correspondientes al arreglo o reposición del mismo.</w:t>
            </w:r>
          </w:p>
          <w:p w:rsidR="00E26237" w:rsidRPr="00FF478A" w:rsidRDefault="00E26237" w:rsidP="00E26237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eastAsia="Arial" w:hAnsi="Arial" w:cs="Arial"/>
                <w:sz w:val="20"/>
              </w:rPr>
            </w:pPr>
            <w:r w:rsidRPr="00FF478A">
              <w:rPr>
                <w:rFonts w:ascii="Arial" w:eastAsia="Arial" w:hAnsi="Arial" w:cs="Arial"/>
                <w:sz w:val="20"/>
              </w:rPr>
              <w:t xml:space="preserve">El coche es exclusivamente para el transporte de mascotas, no se permite transportar niños, maletas o cualquier otro elemento. </w:t>
            </w:r>
          </w:p>
          <w:p w:rsidR="00E26237" w:rsidRPr="00FF478A" w:rsidRDefault="00E26237" w:rsidP="00E26237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eastAsia="Arial" w:hAnsi="Arial" w:cs="Arial"/>
                <w:sz w:val="20"/>
              </w:rPr>
            </w:pPr>
            <w:r w:rsidRPr="00FF478A">
              <w:rPr>
                <w:rFonts w:ascii="Arial" w:eastAsia="Arial" w:hAnsi="Arial" w:cs="Arial"/>
                <w:sz w:val="20"/>
              </w:rPr>
              <w:t>La mascota debe permanecer en el coche durante todo el recorrido.</w:t>
            </w:r>
          </w:p>
          <w:p w:rsidR="00E26237" w:rsidRPr="00FF478A" w:rsidRDefault="00E26237" w:rsidP="00FF478A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eastAsia="Arial" w:hAnsi="Arial" w:cs="Arial"/>
                <w:sz w:val="20"/>
              </w:rPr>
            </w:pPr>
            <w:r w:rsidRPr="00FF478A">
              <w:rPr>
                <w:rFonts w:ascii="Arial" w:eastAsia="Arial" w:hAnsi="Arial" w:cs="Arial"/>
                <w:sz w:val="20"/>
              </w:rPr>
              <w:t>No está permitido subir los coches para mascotas en el tren de salida de la mina.</w:t>
            </w:r>
          </w:p>
        </w:tc>
      </w:tr>
    </w:tbl>
    <w:p w:rsidR="00E26237" w:rsidRPr="00FF478A" w:rsidRDefault="00E26237" w:rsidP="00E26237">
      <w:pPr>
        <w:spacing w:after="0"/>
        <w:jc w:val="both"/>
        <w:rPr>
          <w:rFonts w:ascii="Arial" w:eastAsia="Arial" w:hAnsi="Arial" w:cs="Arial"/>
          <w:sz w:val="20"/>
        </w:rPr>
      </w:pPr>
    </w:p>
    <w:p w:rsidR="00E26237" w:rsidRPr="00FF478A" w:rsidRDefault="00E26237" w:rsidP="00E26237">
      <w:pPr>
        <w:spacing w:after="0"/>
        <w:jc w:val="both"/>
        <w:rPr>
          <w:rFonts w:ascii="Arial" w:eastAsia="Arial" w:hAnsi="Arial" w:cs="Arial"/>
          <w:color w:val="000000"/>
          <w:sz w:val="20"/>
        </w:rPr>
      </w:pPr>
      <w:r w:rsidRPr="00FF478A">
        <w:rPr>
          <w:rFonts w:ascii="Arial" w:eastAsia="Arial" w:hAnsi="Arial" w:cs="Arial"/>
          <w:b/>
          <w:sz w:val="20"/>
        </w:rPr>
        <w:t>Importante:</w:t>
      </w:r>
      <w:r w:rsidRPr="00FF478A">
        <w:rPr>
          <w:rFonts w:ascii="Arial" w:eastAsia="Arial" w:hAnsi="Arial" w:cs="Arial"/>
          <w:sz w:val="20"/>
        </w:rPr>
        <w:t xml:space="preserve"> Catedral de Sal S.A. S.E.M. se reserva el derecho de admisión de mascotas en caso de considerarlo necesario para resguardar la seguridad o integridad física de los visitantes, personal y/o terceros; solicitando el retiro de la persona responsable junto con la mascota de las instalaciones. Una vez informadas las reglas para el ingreso y permanencia de las mascotas en el Parque de la Sal y/o Catedral de Sal, se entiende que los propietarios, poseedores o tenedores de mascotas asumen toda la responsabilidad civil, penal, fiscal, administrativa, contractual y extracontractual ante cualquier daño que la mascota pueda causar a personas o bienes en nuestras instalaciones, esto también aplica para eventos donde resulten perjudicados visitantes, empleados u otras mascotas. Catedral de Sal S.A. S.E.M. no se hace responsable en el caso de que alguna mascota se accidente, se extravíe o muera dentro de sus instalaciones. Los propietarios, poseedores o tenedores de </w:t>
      </w:r>
      <w:r w:rsidRPr="00FF478A">
        <w:rPr>
          <w:rFonts w:ascii="Arial" w:eastAsia="Arial" w:hAnsi="Arial" w:cs="Arial"/>
          <w:color w:val="000000"/>
          <w:sz w:val="20"/>
        </w:rPr>
        <w:t>mascotas que nos visita</w:t>
      </w:r>
      <w:r w:rsidRPr="00FF478A">
        <w:rPr>
          <w:rFonts w:ascii="Arial" w:eastAsia="Arial" w:hAnsi="Arial" w:cs="Arial"/>
          <w:sz w:val="20"/>
        </w:rPr>
        <w:t>n</w:t>
      </w:r>
      <w:r w:rsidRPr="00FF478A">
        <w:rPr>
          <w:rFonts w:ascii="Arial" w:eastAsia="Arial" w:hAnsi="Arial" w:cs="Arial"/>
          <w:color w:val="000000"/>
          <w:sz w:val="20"/>
        </w:rPr>
        <w:t xml:space="preserve"> aceptan </w:t>
      </w:r>
      <w:r w:rsidRPr="00FF478A">
        <w:rPr>
          <w:rFonts w:ascii="Arial" w:eastAsia="Arial" w:hAnsi="Arial" w:cs="Arial"/>
          <w:sz w:val="20"/>
        </w:rPr>
        <w:t xml:space="preserve">y acatan </w:t>
      </w:r>
      <w:r w:rsidRPr="00FF478A">
        <w:rPr>
          <w:rFonts w:ascii="Arial" w:eastAsia="Arial" w:hAnsi="Arial" w:cs="Arial"/>
          <w:color w:val="000000"/>
          <w:sz w:val="20"/>
        </w:rPr>
        <w:t xml:space="preserve">las condiciones </w:t>
      </w:r>
      <w:r w:rsidRPr="00FF478A">
        <w:rPr>
          <w:rFonts w:ascii="Arial" w:eastAsia="Arial" w:hAnsi="Arial" w:cs="Arial"/>
          <w:sz w:val="20"/>
        </w:rPr>
        <w:t>aquí</w:t>
      </w:r>
      <w:r w:rsidRPr="00FF478A">
        <w:rPr>
          <w:rFonts w:ascii="Arial" w:eastAsia="Arial" w:hAnsi="Arial" w:cs="Arial"/>
          <w:color w:val="000000"/>
          <w:sz w:val="20"/>
        </w:rPr>
        <w:t xml:space="preserve"> descritas.|</w:t>
      </w:r>
    </w:p>
    <w:p w:rsidR="00277D45" w:rsidRPr="00FF478A" w:rsidRDefault="00E26237" w:rsidP="00FF4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</w:rPr>
      </w:pPr>
      <w:r w:rsidRPr="00FF478A">
        <w:rPr>
          <w:rFonts w:ascii="Arial" w:eastAsia="Arial" w:hAnsi="Arial" w:cs="Arial"/>
          <w:sz w:val="20"/>
        </w:rPr>
        <w:br/>
      </w:r>
      <w:r w:rsidRPr="00FF478A">
        <w:rPr>
          <w:rFonts w:ascii="Arial" w:eastAsia="Arial" w:hAnsi="Arial" w:cs="Arial"/>
          <w:b/>
          <w:sz w:val="20"/>
        </w:rPr>
        <w:t>En constancia de lo anterior, Yo, ____________________________________ con documento de identidad N.° ____________________ acepto cumplir con el REGLAMENTO PARA EL INGRESO Y PERMANENCIA DE MASCOTAS EN LAS INSTALACIONES DEL PARQUE D</w:t>
      </w:r>
      <w:r w:rsidR="00FF478A">
        <w:rPr>
          <w:rFonts w:ascii="Arial" w:eastAsia="Arial" w:hAnsi="Arial" w:cs="Arial"/>
          <w:b/>
          <w:sz w:val="20"/>
        </w:rPr>
        <w:t xml:space="preserve">E LA SAL Y/O CATEDRAL DE SAL. </w:t>
      </w:r>
      <w:r w:rsidR="00FF478A">
        <w:rPr>
          <w:rFonts w:ascii="Arial" w:eastAsia="Arial" w:hAnsi="Arial" w:cs="Arial"/>
          <w:b/>
          <w:sz w:val="20"/>
        </w:rPr>
        <w:br/>
      </w:r>
      <w:r w:rsidRPr="00FF478A">
        <w:rPr>
          <w:rFonts w:ascii="Arial" w:eastAsia="Arial" w:hAnsi="Arial" w:cs="Arial"/>
          <w:b/>
          <w:sz w:val="20"/>
        </w:rPr>
        <w:br/>
      </w:r>
      <w:r w:rsidRPr="00FF478A">
        <w:rPr>
          <w:rFonts w:ascii="Arial" w:eastAsia="Arial" w:hAnsi="Arial" w:cs="Arial"/>
          <w:b/>
          <w:sz w:val="20"/>
        </w:rPr>
        <w:br/>
      </w:r>
      <w:r w:rsidRPr="00FF478A">
        <w:rPr>
          <w:rFonts w:ascii="Arial" w:eastAsia="Arial" w:hAnsi="Arial" w:cs="Arial"/>
          <w:b/>
          <w:sz w:val="20"/>
        </w:rPr>
        <w:br/>
        <w:t xml:space="preserve">FIRMA: ___________________________                                               FECHA: </w:t>
      </w:r>
      <w:r w:rsidRPr="00FF478A">
        <w:rPr>
          <w:rFonts w:ascii="Arial" w:eastAsia="Arial" w:hAnsi="Arial" w:cs="Arial"/>
          <w:color w:val="767171" w:themeColor="background2" w:themeShade="80"/>
          <w:sz w:val="20"/>
          <w:u w:val="single"/>
        </w:rPr>
        <w:t>__DD/MM/AAAA__</w:t>
      </w:r>
      <w:r w:rsidRPr="00FF478A">
        <w:rPr>
          <w:rFonts w:ascii="Arial" w:eastAsia="Arial" w:hAnsi="Arial" w:cs="Arial"/>
          <w:b/>
          <w:color w:val="767171" w:themeColor="background2" w:themeShade="80"/>
          <w:sz w:val="20"/>
          <w:u w:val="single"/>
        </w:rPr>
        <w:t xml:space="preserve"> </w:t>
      </w:r>
    </w:p>
    <w:sectPr w:rsidR="00277D45" w:rsidRPr="00FF478A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5BA" w:rsidRDefault="00CF35BA">
      <w:pPr>
        <w:spacing w:after="0" w:line="240" w:lineRule="auto"/>
      </w:pPr>
      <w:r>
        <w:separator/>
      </w:r>
    </w:p>
  </w:endnote>
  <w:endnote w:type="continuationSeparator" w:id="0">
    <w:p w:rsidR="00CF35BA" w:rsidRDefault="00CF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5BA" w:rsidRDefault="00CF35BA">
      <w:pPr>
        <w:spacing w:after="0" w:line="240" w:lineRule="auto"/>
      </w:pPr>
      <w:r>
        <w:separator/>
      </w:r>
    </w:p>
  </w:footnote>
  <w:footnote w:type="continuationSeparator" w:id="0">
    <w:p w:rsidR="00CF35BA" w:rsidRDefault="00CF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45" w:rsidRDefault="00277D4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20"/>
        <w:szCs w:val="20"/>
      </w:rPr>
    </w:pPr>
  </w:p>
  <w:tbl>
    <w:tblPr>
      <w:tblStyle w:val="a0"/>
      <w:tblW w:w="9736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12"/>
      <w:gridCol w:w="4683"/>
      <w:gridCol w:w="2941"/>
    </w:tblGrid>
    <w:tr w:rsidR="00277D45">
      <w:trPr>
        <w:trHeight w:val="129"/>
        <w:jc w:val="center"/>
      </w:trPr>
      <w:tc>
        <w:tcPr>
          <w:tcW w:w="2112" w:type="dxa"/>
          <w:vMerge w:val="restart"/>
        </w:tcPr>
        <w:p w:rsidR="00277D45" w:rsidRDefault="00EF296B">
          <w:pPr>
            <w:rPr>
              <w:rFonts w:ascii="Arial" w:eastAsia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267970</wp:posOffset>
                </wp:positionV>
                <wp:extent cx="657225" cy="657225"/>
                <wp:effectExtent l="0" t="0" r="0" b="0"/>
                <wp:wrapSquare wrapText="bothSides" distT="0" distB="0" distL="114300" distR="114300"/>
                <wp:docPr id="1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83" w:type="dxa"/>
          <w:vMerge w:val="restart"/>
        </w:tcPr>
        <w:p w:rsidR="00277D45" w:rsidRDefault="00277D4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  <w:p w:rsidR="00277D45" w:rsidRDefault="00277D4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  <w:p w:rsidR="00277D45" w:rsidRDefault="00EF296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CONSENTIMIENTO INFORMADO COCHE DE MASCOTAS</w:t>
          </w:r>
        </w:p>
      </w:tc>
      <w:tc>
        <w:tcPr>
          <w:tcW w:w="2941" w:type="dxa"/>
          <w:shd w:val="clear" w:color="auto" w:fill="002060"/>
        </w:tcPr>
        <w:p w:rsidR="00277D45" w:rsidRDefault="00277D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30"/>
              <w:tab w:val="right" w:pos="2469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</w:tc>
    </w:tr>
    <w:tr w:rsidR="00277D45" w:rsidTr="006F5F8A">
      <w:trPr>
        <w:trHeight w:val="1260"/>
        <w:jc w:val="center"/>
      </w:trPr>
      <w:tc>
        <w:tcPr>
          <w:tcW w:w="2112" w:type="dxa"/>
          <w:vMerge/>
        </w:tcPr>
        <w:p w:rsidR="00277D45" w:rsidRDefault="00277D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</w:tc>
      <w:tc>
        <w:tcPr>
          <w:tcW w:w="4683" w:type="dxa"/>
          <w:vMerge/>
        </w:tcPr>
        <w:p w:rsidR="00277D45" w:rsidRDefault="00277D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</w:tc>
      <w:tc>
        <w:tcPr>
          <w:tcW w:w="2941" w:type="dxa"/>
          <w:tcMar>
            <w:left w:w="108" w:type="dxa"/>
            <w:right w:w="108" w:type="dxa"/>
          </w:tcMar>
        </w:tcPr>
        <w:p w:rsidR="00277D45" w:rsidRDefault="00EF29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30"/>
              <w:tab w:val="right" w:pos="2469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</w:rPr>
            <w:t>Código: RG-05-45</w:t>
          </w:r>
        </w:p>
        <w:p w:rsidR="00277D45" w:rsidRDefault="00EF29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30"/>
              <w:tab w:val="right" w:pos="2469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</w:rPr>
            <w:t>Versión: 0</w:t>
          </w:r>
          <w:r w:rsidR="0004418D">
            <w:rPr>
              <w:rFonts w:ascii="Arial" w:eastAsia="Arial" w:hAnsi="Arial" w:cs="Arial"/>
              <w:sz w:val="24"/>
              <w:szCs w:val="24"/>
            </w:rPr>
            <w:t>4</w:t>
          </w:r>
        </w:p>
        <w:p w:rsidR="00277D45" w:rsidRDefault="00EF296B" w:rsidP="006F5F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30"/>
              <w:tab w:val="right" w:pos="2469"/>
            </w:tabs>
            <w:spacing w:after="0" w:line="240" w:lineRule="auto"/>
            <w:rPr>
              <w:rFonts w:ascii="Arial" w:eastAsia="Arial" w:hAnsi="Arial" w:cs="Arial"/>
              <w:color w:val="000000"/>
              <w:sz w:val="24"/>
              <w:szCs w:val="24"/>
            </w:rPr>
          </w:pPr>
          <w:r w:rsidRPr="006F5F8A">
            <w:rPr>
              <w:rFonts w:ascii="Arial" w:eastAsia="Arial" w:hAnsi="Arial" w:cs="Arial"/>
              <w:color w:val="000000"/>
              <w:sz w:val="24"/>
              <w:szCs w:val="24"/>
            </w:rPr>
            <w:t>Fecha de emisión:</w:t>
          </w:r>
          <w:r w:rsidR="006F5F8A">
            <w:rPr>
              <w:rFonts w:ascii="Arial" w:eastAsia="Arial" w:hAnsi="Arial" w:cs="Arial"/>
              <w:color w:val="000000"/>
              <w:sz w:val="24"/>
              <w:szCs w:val="24"/>
            </w:rPr>
            <w:t xml:space="preserve"> </w:t>
          </w:r>
          <w:r w:rsidRPr="006F5F8A">
            <w:rPr>
              <w:rFonts w:ascii="Arial" w:eastAsia="Arial" w:hAnsi="Arial" w:cs="Arial"/>
              <w:color w:val="000000"/>
              <w:sz w:val="24"/>
              <w:szCs w:val="24"/>
            </w:rPr>
            <w:t>15/03/202</w:t>
          </w:r>
          <w:r w:rsidR="0004418D">
            <w:rPr>
              <w:rFonts w:ascii="Arial" w:eastAsia="Arial" w:hAnsi="Arial" w:cs="Arial"/>
              <w:color w:val="000000"/>
              <w:sz w:val="24"/>
              <w:szCs w:val="24"/>
            </w:rPr>
            <w:t>4</w:t>
          </w:r>
        </w:p>
      </w:tc>
    </w:tr>
    <w:tr w:rsidR="00277D45">
      <w:trPr>
        <w:trHeight w:val="204"/>
        <w:jc w:val="center"/>
      </w:trPr>
      <w:tc>
        <w:tcPr>
          <w:tcW w:w="9736" w:type="dxa"/>
          <w:gridSpan w:val="3"/>
          <w:shd w:val="clear" w:color="auto" w:fill="002060"/>
          <w:tcMar>
            <w:left w:w="108" w:type="dxa"/>
            <w:right w:w="108" w:type="dxa"/>
          </w:tcMar>
        </w:tcPr>
        <w:p w:rsidR="00277D45" w:rsidRDefault="00EF296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 w:rsidRPr="006F5F8A">
            <w:rPr>
              <w:rFonts w:ascii="Arial" w:eastAsia="Arial" w:hAnsi="Arial" w:cs="Arial"/>
              <w:b/>
              <w:color w:val="FFFFFF" w:themeColor="background1"/>
              <w:sz w:val="16"/>
              <w:szCs w:val="16"/>
            </w:rPr>
            <w:t>DOCUMENTO CONTROLADO</w:t>
          </w:r>
        </w:p>
      </w:tc>
    </w:tr>
  </w:tbl>
  <w:p w:rsidR="00277D45" w:rsidRDefault="00277D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10F3C"/>
    <w:multiLevelType w:val="multilevel"/>
    <w:tmpl w:val="34BC9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865393"/>
    <w:multiLevelType w:val="multilevel"/>
    <w:tmpl w:val="F9D88DF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B511710"/>
    <w:multiLevelType w:val="multilevel"/>
    <w:tmpl w:val="DF7AC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45"/>
    <w:rsid w:val="0004418D"/>
    <w:rsid w:val="000A4274"/>
    <w:rsid w:val="00277D45"/>
    <w:rsid w:val="005D3FE8"/>
    <w:rsid w:val="006A0442"/>
    <w:rsid w:val="006F5F8A"/>
    <w:rsid w:val="00CF35BA"/>
    <w:rsid w:val="00E26237"/>
    <w:rsid w:val="00EF296B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A643E-29EB-4368-9F71-C4543567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14E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5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FB0"/>
  </w:style>
  <w:style w:type="paragraph" w:styleId="Piedepgina">
    <w:name w:val="footer"/>
    <w:basedOn w:val="Normal"/>
    <w:link w:val="PiedepginaCar"/>
    <w:uiPriority w:val="99"/>
    <w:unhideWhenUsed/>
    <w:rsid w:val="00275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FB0"/>
  </w:style>
  <w:style w:type="paragraph" w:styleId="Textonotapie">
    <w:name w:val="footnote text"/>
    <w:basedOn w:val="Normal"/>
    <w:link w:val="TextonotapieCar"/>
    <w:semiHidden/>
    <w:rsid w:val="00275FB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75FB0"/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IRtGZm+XV+v24ZOC5Os+zUYM6Q==">AMUW2mVZkIYWrDJlAX153/nB9aVJsHM2jkFaZ+kRHov2Qn5NWaiWdKqP1G+neMrku8qbA0M34YdYwm0PCAy/r+1o3J63pHxAf/c7PA8+z81qAGbcQdvIOBdHmQ1TUpDPRwvzdKHKNNyh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 Servicios</dc:creator>
  <cp:lastModifiedBy>PLANEACION Y CALIDAD</cp:lastModifiedBy>
  <cp:revision>4</cp:revision>
  <dcterms:created xsi:type="dcterms:W3CDTF">2021-07-09T13:30:00Z</dcterms:created>
  <dcterms:modified xsi:type="dcterms:W3CDTF">2024-06-20T17:46:00Z</dcterms:modified>
</cp:coreProperties>
</file>